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646" w:rsidR="00557A76" w:rsidP="00557A76" w:rsidRDefault="00557A76" w14:paraId="384F2130" w14:textId="1A2783EA">
      <w:pPr>
        <w:ind w:left="0" w:firstLine="0"/>
        <w:rPr>
          <w:rFonts w:ascii="Soleil" w:hAnsi="Soleil"/>
          <w:b w:val="1"/>
          <w:bCs w:val="1"/>
          <w:sz w:val="44"/>
          <w:szCs w:val="44"/>
        </w:rPr>
      </w:pPr>
      <w:r w:rsidRPr="532F224D" w:rsidR="00557A76">
        <w:rPr>
          <w:rFonts w:ascii="Soleil" w:hAnsi="Soleil"/>
          <w:b w:val="1"/>
          <w:bCs w:val="1"/>
          <w:sz w:val="44"/>
          <w:szCs w:val="44"/>
        </w:rPr>
        <w:t>202</w:t>
      </w:r>
      <w:r w:rsidRPr="532F224D" w:rsidR="192E3FE3">
        <w:rPr>
          <w:rFonts w:ascii="Soleil" w:hAnsi="Soleil"/>
          <w:b w:val="1"/>
          <w:bCs w:val="1"/>
          <w:sz w:val="44"/>
          <w:szCs w:val="44"/>
        </w:rPr>
        <w:t>4</w:t>
      </w:r>
      <w:r w:rsidRPr="532F224D" w:rsidR="00557A76">
        <w:rPr>
          <w:rFonts w:ascii="Soleil" w:hAnsi="Soleil"/>
          <w:b w:val="1"/>
          <w:bCs w:val="1"/>
          <w:sz w:val="44"/>
          <w:szCs w:val="44"/>
        </w:rPr>
        <w:t xml:space="preserve"> Sliding Fee Schedule</w:t>
      </w:r>
    </w:p>
    <w:p w:rsidRPr="00844646" w:rsidR="00557A76" w:rsidP="00557A76" w:rsidRDefault="00557A76" w14:paraId="4EB8FC24" w14:textId="500BE2C2">
      <w:pPr>
        <w:spacing w:before="0"/>
        <w:ind w:left="0" w:firstLine="0"/>
        <w:rPr>
          <w:rFonts w:ascii="Soleil" w:hAnsi="Soleil"/>
          <w:b w:val="1"/>
          <w:bCs w:val="1"/>
          <w:sz w:val="24"/>
          <w:szCs w:val="24"/>
        </w:rPr>
      </w:pPr>
      <w:r w:rsidRPr="532F224D" w:rsidR="00557A76">
        <w:rPr>
          <w:rFonts w:ascii="Soleil" w:hAnsi="Soleil"/>
          <w:b w:val="1"/>
          <w:bCs w:val="1"/>
          <w:i w:val="1"/>
          <w:iCs w:val="1"/>
          <w:sz w:val="24"/>
          <w:szCs w:val="24"/>
        </w:rPr>
        <w:t>Based on</w:t>
      </w:r>
      <w:r w:rsidRPr="532F224D" w:rsidR="00557A76">
        <w:rPr>
          <w:rFonts w:ascii="Soleil" w:hAnsi="Soleil"/>
          <w:b w:val="1"/>
          <w:bCs w:val="1"/>
          <w:sz w:val="24"/>
          <w:szCs w:val="24"/>
        </w:rPr>
        <w:t xml:space="preserve"> 202</w:t>
      </w:r>
      <w:r w:rsidRPr="532F224D" w:rsidR="4D03A4E0">
        <w:rPr>
          <w:rFonts w:ascii="Soleil" w:hAnsi="Soleil"/>
          <w:b w:val="1"/>
          <w:bCs w:val="1"/>
          <w:sz w:val="24"/>
          <w:szCs w:val="24"/>
        </w:rPr>
        <w:t>4</w:t>
      </w:r>
      <w:r w:rsidRPr="532F224D" w:rsidR="00557A76">
        <w:rPr>
          <w:rFonts w:ascii="Soleil" w:hAnsi="Soleil"/>
          <w:b w:val="1"/>
          <w:bCs w:val="1"/>
          <w:sz w:val="24"/>
          <w:szCs w:val="24"/>
        </w:rPr>
        <w:t xml:space="preserve"> Federal Poverty Guidelines</w:t>
      </w:r>
    </w:p>
    <w:p w:rsidR="00557A76" w:rsidP="00557A76" w:rsidRDefault="00557A76" w14:paraId="29ADBDE2" w14:textId="77777777">
      <w:pPr>
        <w:rPr>
          <w:rFonts w:ascii="Garamond" w:hAnsi="Garamond"/>
          <w:sz w:val="24"/>
          <w:szCs w:val="24"/>
        </w:rPr>
      </w:pPr>
    </w:p>
    <w:p w:rsidR="00557A76" w:rsidP="00557A76" w:rsidRDefault="00557A76" w14:paraId="095A418D" w14:textId="77777777">
      <w:pPr>
        <w:pStyle w:val="BodyText"/>
        <w:spacing w:after="120" w:line="259" w:lineRule="auto"/>
        <w:rPr>
          <w:rFonts w:ascii="Garamond" w:hAnsi="Garamond"/>
          <w:sz w:val="28"/>
          <w:szCs w:val="26"/>
        </w:rPr>
      </w:pPr>
      <w:r w:rsidRPr="00D403FF">
        <w:rPr>
          <w:rFonts w:ascii="Garamond" w:hAnsi="Garamond"/>
          <w:szCs w:val="30"/>
        </w:rPr>
        <w:t xml:space="preserve">The sliding fee program allows patients to apply for a “sliding” or adjusted fee rate for care &amp; services. Eligibility for this program depends on your household income and the number of people in your household. </w:t>
      </w:r>
      <w:r>
        <w:rPr>
          <w:rFonts w:ascii="Garamond" w:hAnsi="Garamond"/>
          <w:b/>
          <w:bCs/>
          <w:szCs w:val="30"/>
        </w:rPr>
        <w:t xml:space="preserve"> </w:t>
      </w:r>
      <w:r w:rsidRPr="00D403FF">
        <w:rPr>
          <w:rFonts w:ascii="Garamond" w:hAnsi="Garamond"/>
          <w:b/>
          <w:bCs/>
        </w:rPr>
        <w:t>Please note</w:t>
      </w:r>
      <w:r w:rsidRPr="00D403FF">
        <w:rPr>
          <w:rFonts w:ascii="Garamond" w:hAnsi="Garamond"/>
        </w:rPr>
        <w:t>: the sliding fee discount for dental and medical services is different</w:t>
      </w:r>
      <w:r w:rsidRPr="00393C0D">
        <w:rPr>
          <w:rFonts w:ascii="Garamond" w:hAnsi="Garamond"/>
          <w:sz w:val="28"/>
          <w:szCs w:val="26"/>
        </w:rPr>
        <w:t>.</w:t>
      </w:r>
    </w:p>
    <w:p w:rsidR="00557A76" w:rsidP="00557A76" w:rsidRDefault="00557A76" w14:paraId="00903BB4" w14:textId="16EB1727">
      <w:pPr>
        <w:pStyle w:val="BodyText"/>
        <w:spacing w:before="240" w:line="259" w:lineRule="auto"/>
        <w:rPr>
          <w:rFonts w:ascii="Garamond" w:hAnsi="Garamond"/>
          <w:szCs w:val="30"/>
          <w:lang w:val="es-ES"/>
        </w:rPr>
      </w:pPr>
      <w:r w:rsidRPr="00771A5E">
        <w:rPr>
          <w:rFonts w:ascii="Garamond" w:hAnsi="Garamond"/>
          <w:szCs w:val="30"/>
          <w:lang w:val="es-ES"/>
        </w:rPr>
        <w:t xml:space="preserve">El programa de tarifas variables se permite pacientes suplicar para un costo reducido por su atención. La elegibilidad para </w:t>
      </w:r>
      <w:proofErr w:type="gramStart"/>
      <w:r w:rsidRPr="00771A5E">
        <w:rPr>
          <w:rFonts w:ascii="Garamond" w:hAnsi="Garamond"/>
          <w:szCs w:val="30"/>
          <w:lang w:val="es-ES"/>
        </w:rPr>
        <w:t>esta programa</w:t>
      </w:r>
      <w:proofErr w:type="gramEnd"/>
      <w:r w:rsidRPr="00771A5E">
        <w:rPr>
          <w:rFonts w:ascii="Garamond" w:hAnsi="Garamond"/>
          <w:szCs w:val="30"/>
          <w:lang w:val="es-ES"/>
        </w:rPr>
        <w:t xml:space="preserve"> se basa en cuántos ingresos gana usted o su familia y cuántas personas hay en su casa.  </w:t>
      </w:r>
      <w:r w:rsidRPr="00771A5E">
        <w:rPr>
          <w:rFonts w:ascii="Garamond" w:hAnsi="Garamond"/>
          <w:b/>
          <w:bCs/>
          <w:szCs w:val="30"/>
          <w:lang w:val="es-ES"/>
        </w:rPr>
        <w:t>Tenga en cuenta que</w:t>
      </w:r>
      <w:r w:rsidRPr="00771A5E">
        <w:rPr>
          <w:rFonts w:ascii="Garamond" w:hAnsi="Garamond"/>
          <w:szCs w:val="30"/>
          <w:lang w:val="es-ES"/>
        </w:rPr>
        <w:t xml:space="preserve"> el programa de tarifas variables para atención dental y médica es diferente.</w:t>
      </w:r>
    </w:p>
    <w:p w:rsidRPr="00557A76" w:rsidR="00557A76" w:rsidP="00557A76" w:rsidRDefault="00557A76" w14:paraId="53E3EE23" w14:textId="77777777">
      <w:pPr>
        <w:pStyle w:val="BodyText"/>
        <w:spacing w:line="259" w:lineRule="auto"/>
        <w:rPr>
          <w:rFonts w:ascii="Garamond" w:hAnsi="Garamond"/>
          <w:szCs w:val="30"/>
          <w:lang w:val="es-ES"/>
        </w:rPr>
      </w:pPr>
    </w:p>
    <w:tbl>
      <w:tblPr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45"/>
        <w:gridCol w:w="947"/>
        <w:gridCol w:w="270"/>
        <w:gridCol w:w="965"/>
        <w:gridCol w:w="911"/>
        <w:gridCol w:w="236"/>
        <w:gridCol w:w="885"/>
        <w:gridCol w:w="885"/>
        <w:gridCol w:w="236"/>
        <w:gridCol w:w="885"/>
        <w:gridCol w:w="915"/>
        <w:gridCol w:w="236"/>
        <w:gridCol w:w="952"/>
      </w:tblGrid>
      <w:tr w:rsidRPr="00557A76" w:rsidR="00557A76" w:rsidTr="532F224D" w14:paraId="7D6F9CB9" w14:textId="77777777">
        <w:trPr>
          <w:trHeight w:val="465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78F8BC3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 xml:space="preserve">Poverty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795916A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  <w:t>0-100%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9C6863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0018CB5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  <w:t>&gt;100%-133%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23CD79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03287F2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  <w:t>&gt;133%-150%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3A399FE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76578B6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  <w:t>&gt;150%-200%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78BCF01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557A76" w:rsidR="00557A76" w:rsidP="00557A76" w:rsidRDefault="00557A76" w14:paraId="69911215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  <w:t>&gt;200%</w:t>
            </w:r>
          </w:p>
        </w:tc>
      </w:tr>
      <w:tr w:rsidRPr="00557A76" w:rsidR="00557A76" w:rsidTr="532F224D" w14:paraId="0B31CD9D" w14:textId="77777777">
        <w:trPr>
          <w:trHeight w:val="46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DDC510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 xml:space="preserve">Plan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81D6211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A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(Nominal Fee)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A480EE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9717164" w14:textId="4DCA1DD0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B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(Discounted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 Fee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017D44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D36B408" w14:textId="0E6AF5D5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C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(Discounted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 Fee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6A5586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03CF8BA" w14:textId="6E2C1B6E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D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(Discounted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 Fee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E1ECFD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F181D8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 xml:space="preserve">No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4"/>
                <w:szCs w:val="14"/>
              </w:rPr>
              <w:t>Discount</w:t>
            </w:r>
          </w:p>
        </w:tc>
      </w:tr>
      <w:tr w:rsidRPr="00557A76" w:rsidR="00557A76" w:rsidTr="532F224D" w14:paraId="2981CE89" w14:textId="77777777">
        <w:trPr>
          <w:trHeight w:val="46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0A9C665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C2CD9AC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Above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FA7722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At or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Below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5D4084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24D92A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Above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4FF35B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At or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Below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DBC26F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62FA3C7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Above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CAADF3C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At or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Below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242E7C0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BC17A40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Above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87BF0B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At or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Below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5CEAC4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4B39C5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Above</w:t>
            </w:r>
          </w:p>
        </w:tc>
      </w:tr>
      <w:tr w:rsidRPr="00557A76" w:rsidR="00557A76" w:rsidTr="532F224D" w14:paraId="3854F646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3DD2D4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71E7F3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8024D73" w14:textId="6A4BA263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$1</w:t>
            </w:r>
            <w:r w:rsidRPr="532F224D" w:rsidR="16DA41FF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5,060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B61F5A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81A6024" w14:textId="6F19B690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10F7DDBD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15,060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6E6EF56" w14:textId="30ABCD9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0F0412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</w:t>
            </w:r>
            <w:r w:rsidRPr="532F224D" w:rsidR="25D2698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0,030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478A12B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2CBA9E3" w14:textId="5444C480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C25469C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20,030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A415D4F" w14:textId="43D68E4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284ADE8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8A54C4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86C42EB" w14:textId="315C4FB0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4B14F1C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2,590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C500643" w14:textId="71B911B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2AE5E85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30,120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50D30D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616EB7E" w14:textId="596CA504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744C3A3C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30,120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Pr="00557A76" w:rsidR="00557A76" w:rsidTr="532F224D" w14:paraId="5D79FF15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E78A96E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608BE2B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8747652" w14:textId="2B064499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14240C62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20,440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6EC2DE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DAA22E1" w14:textId="3C8F697E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79DD155E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20,440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308E669" w14:textId="330667DE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57888AEC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7,185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77C075C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C333D9F" w14:textId="00AAD4EB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2CA7C89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7,185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4CFD77F" w14:textId="63C62ABA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6ADDE51B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30</w:t>
            </w:r>
            <w:r w:rsidRPr="532F224D" w:rsidR="35CBC4F3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,</w:t>
            </w:r>
            <w:r w:rsidRPr="532F224D" w:rsidR="6ADDE51B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48B2211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8A6B47A" w14:textId="18E5A856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6225837D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30,660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E667F0A" w14:textId="2C6502B3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7CF00F0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40,880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D2490D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ED5DC87" w14:textId="06D62915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E5E0E12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40,880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Pr="00557A76" w:rsidR="00557A76" w:rsidTr="532F224D" w14:paraId="6FCB3AD8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C3BB2E1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94A2AF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D5E4B25" w14:textId="1451EAF5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65957FBC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5,820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575C45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1FA788D" w14:textId="3093BBDD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$2</w:t>
            </w:r>
            <w:r w:rsidRPr="532F224D" w:rsidR="53143DB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5,820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0EF9A7A" w14:textId="334625D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2C38FFE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4,341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30631A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FACC7B1" w14:textId="66FA966D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4F0F4F5E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34,341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2757EDB" w14:textId="1F2CFCF5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078A29D8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38</w:t>
            </w:r>
            <w:r w:rsidRPr="532F224D" w:rsidR="04A6C652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,</w:t>
            </w:r>
            <w:r w:rsidRPr="532F224D" w:rsidR="078A29D8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090822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2DF0AD5" w14:textId="2DDE8AB7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49F27057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8,730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1AF6B57" w14:textId="36AB56D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2350BA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51,640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1B5B9E7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3A9AFD5" w14:textId="20FFA65D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2813F86F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51,640</w:t>
            </w:r>
          </w:p>
        </w:tc>
      </w:tr>
      <w:tr w:rsidRPr="00557A76" w:rsidR="00557A76" w:rsidTr="532F224D" w14:paraId="26D61933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29D60B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A9403D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B64A4F4" w14:textId="32E2C18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53A1CF7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1,200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F18E78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977EDEF" w14:textId="4B5A76E7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561C327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1,200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8EF97E7" w14:textId="12E86AE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028467E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41,496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AA36DF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ABE1F33" w14:textId="72CE02D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79D08AD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41,496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ABFE795" w14:textId="71A92A64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2F652E8F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F2402D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38EB9EB" w14:textId="71915F4D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61C1191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6,800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57F39DA" w14:textId="36A3C4F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$6</w:t>
            </w:r>
            <w:r w:rsidRPr="532F224D" w:rsidR="6699D0B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CDB0CA0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A804B4F" w14:textId="6B48FA16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28889F23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62,400</w:t>
            </w:r>
          </w:p>
        </w:tc>
      </w:tr>
      <w:tr w:rsidRPr="00557A76" w:rsidR="00557A76" w:rsidTr="532F224D" w14:paraId="3E2BDD33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E918AF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08D5D4E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A415413" w14:textId="36601261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6964BA2D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6,580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7433577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8670AE4" w14:textId="0568B162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$3</w:t>
            </w:r>
            <w:r w:rsidRPr="532F224D" w:rsidR="181AB46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6,580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419C5FC" w14:textId="343EFACE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3EC71D5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8,651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BCD49BB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D928E70" w14:textId="6F1DFBC7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503DD378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8,651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A6F09C5" w14:textId="6E3314E5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3729A681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4,870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0D6B56B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7FA7E18" w14:textId="72368A1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3EEE910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4,870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FC44FB7" w14:textId="7AB837C2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$7</w:t>
            </w:r>
            <w:r w:rsidRPr="532F224D" w:rsidR="58C9544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932CFA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D55585E" w14:textId="6B1BFBA4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4D7D070E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73,160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Pr="00557A76" w:rsidR="00557A76" w:rsidTr="532F224D" w14:paraId="32E6B4E6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3D1B935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FBAEB4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0E04E59" w14:textId="308E7744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21872C1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1,960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82A5A1E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BCFE3B3" w14:textId="055976C9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0EDC6085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1,960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15F29B6" w14:textId="5875A8C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2934A59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5,807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AD0033C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918DFA7" w14:textId="0AF701B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76631183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5,807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A48CEC1" w14:textId="139A29E1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5643A62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62,940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63087B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ED3943B" w14:textId="36CAED56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$6</w:t>
            </w:r>
            <w:r w:rsidRPr="532F224D" w:rsidR="30D55D27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2,940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5EA74F8" w14:textId="702D207E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$8</w:t>
            </w:r>
            <w:r w:rsidRPr="532F224D" w:rsidR="783AE173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3,920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E96509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79FA76C" w14:textId="146EFAE2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28E2CC03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83,920</w:t>
            </w:r>
          </w:p>
        </w:tc>
      </w:tr>
      <w:tr w:rsidRPr="00557A76" w:rsidR="00557A76" w:rsidTr="532F224D" w14:paraId="3E26AF25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7B6AD27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61D839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54E0A35" w14:textId="1AC514B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73767EF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7,340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DEA3845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D7D7E91" w14:textId="1F3F2128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$4</w:t>
            </w:r>
            <w:r w:rsidRPr="532F224D" w:rsidR="7436505F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7,340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26D4FCE" w14:textId="5028D772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$6</w:t>
            </w:r>
            <w:r w:rsidRPr="532F224D" w:rsidR="111CFAD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2,962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69B3E1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CAAEC27" w14:textId="312516A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$6</w:t>
            </w:r>
            <w:r w:rsidRPr="532F224D" w:rsidR="172E4C3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2,962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4325330" w14:textId="7C186671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6A4E813D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71,010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9AE02B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3AA5196" w14:textId="6CC1C66B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5C4D3635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71,010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808C90C" w14:textId="609CA240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$9</w:t>
            </w:r>
            <w:r w:rsidRPr="532F224D" w:rsidR="4D5C865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4,680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415BE3C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12FB45A" w14:textId="43CF28B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2E91357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94,680</w:t>
            </w:r>
          </w:p>
        </w:tc>
      </w:tr>
      <w:tr w:rsidRPr="00557A76" w:rsidR="00557A76" w:rsidTr="532F224D" w14:paraId="6EB30311" w14:textId="7777777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D19FF1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95C4810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4454989" w14:textId="4FCA6E1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281860B4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2,720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122B75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BDFF1F2" w14:textId="636D346F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$5</w:t>
            </w:r>
            <w:r w:rsidRPr="532F224D" w:rsidR="2A7AE6E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2,720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951C86D" w14:textId="65E63837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695E5DFA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70,118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182CC9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1EEE81C" w14:textId="7D8FB8E2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54C7B4A5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70,118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54B69AB" w14:textId="5F333200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$7</w:t>
            </w:r>
            <w:r w:rsidRPr="532F224D" w:rsidR="52EB65A9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9,080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9218363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5BA44A1" w14:textId="6741215E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$7</w:t>
            </w:r>
            <w:r w:rsidRPr="532F224D" w:rsidR="7EB24967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9,080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5E7C243" w14:textId="23DFC8D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$1</w:t>
            </w:r>
            <w:r w:rsidRPr="532F224D" w:rsidR="69AD9471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05,440</w:t>
            </w: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7143BDD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E49579D" w14:textId="47D6557C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$1</w:t>
            </w:r>
            <w:r w:rsidRPr="532F224D" w:rsidR="21219D30">
              <w:rPr>
                <w:rFonts w:ascii="Garamond" w:hAnsi="Garamond" w:eastAsia="Times New Roman" w:cs="Calibri"/>
                <w:color w:val="000000" w:themeColor="text1" w:themeTint="FF" w:themeShade="FF"/>
                <w:sz w:val="18"/>
                <w:szCs w:val="18"/>
              </w:rPr>
              <w:t>05,440</w:t>
            </w:r>
          </w:p>
        </w:tc>
      </w:tr>
      <w:tr w:rsidRPr="00557A76" w:rsidR="00557A76" w:rsidTr="532F224D" w14:paraId="1B73928B" w14:textId="77777777">
        <w:trPr>
          <w:trHeight w:val="732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48985A1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Each additional member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AD86568" w14:textId="328402F6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 w:val="1"/>
                <w:bCs w:val="1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$0/$5</w:t>
            </w:r>
            <w:r w:rsidRPr="532F224D" w:rsidR="2F6FC98A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,380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AB6FA2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8A8A7C7" w14:textId="48483683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 w:val="1"/>
                <w:bCs w:val="1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$5,</w:t>
            </w:r>
            <w:r w:rsidRPr="532F224D" w:rsidR="20618D79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380</w:t>
            </w: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/$</w:t>
            </w:r>
            <w:r w:rsidRPr="532F224D" w:rsidR="164C58E2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7,155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9395ACF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785D5EAF" w14:textId="4F902FC1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 w:val="1"/>
                <w:bCs w:val="1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57C92750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7,155</w:t>
            </w: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/$</w:t>
            </w:r>
            <w:r w:rsidRPr="532F224D" w:rsidR="21D894BF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8,070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1065536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5AFFD959" w14:textId="3B9A7215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 w:val="1"/>
                <w:bCs w:val="1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</w:t>
            </w:r>
            <w:r w:rsidRPr="532F224D" w:rsidR="3AB9D28D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8,070</w:t>
            </w: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/$10,</w:t>
            </w:r>
            <w:r w:rsidRPr="532F224D" w:rsidR="0D536390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760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4421848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6AA39AE" w14:textId="1B91697D">
            <w:pPr>
              <w:widowControl w:val="1"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 w:val="1"/>
                <w:bCs w:val="1"/>
                <w:color w:val="000000"/>
                <w:sz w:val="18"/>
                <w:szCs w:val="18"/>
              </w:rPr>
            </w:pPr>
            <w:r w:rsidRPr="532F224D" w:rsidR="00557A76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&gt;$10,</w:t>
            </w:r>
            <w:r w:rsidRPr="532F224D" w:rsidR="6475111B">
              <w:rPr>
                <w:rFonts w:ascii="Garamond" w:hAnsi="Garamond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760</w:t>
            </w:r>
          </w:p>
        </w:tc>
      </w:tr>
      <w:tr w:rsidRPr="00557A76" w:rsidR="00557A76" w:rsidTr="532F224D" w14:paraId="15FBC56E" w14:textId="77777777">
        <w:trPr>
          <w:trHeight w:val="1050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BC9992A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 xml:space="preserve">Plan Code 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&amp; Fee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0E1C5B82" w14:textId="69905852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4"/>
                <w:szCs w:val="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Slide A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</w:p>
          <w:p w:rsidRPr="00557A76" w:rsidR="00557A76" w:rsidP="00557A76" w:rsidRDefault="00557A76" w14:paraId="4005C2B7" w14:textId="6ACB2376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Medical $2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Behavioral Health $2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Dental $15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80BB3E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627682B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4"/>
                <w:szCs w:val="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Slide B - Discount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ed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</w:p>
          <w:p w:rsidRPr="00557A76" w:rsidR="00557A76" w:rsidP="00557A76" w:rsidRDefault="00557A76" w14:paraId="3400B0EE" w14:textId="70EF4498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Medical $5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Behavioral Health $5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Dental $30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19906D6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6DDCA282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4"/>
                <w:szCs w:val="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Slide C - Discount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ed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</w:p>
          <w:p w:rsidRPr="00557A76" w:rsidR="00557A76" w:rsidP="00557A76" w:rsidRDefault="00557A76" w14:paraId="54C20B8B" w14:textId="50D3F14B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Medical $10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Behavioral Health $10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Dental $45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341A864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4BD8F085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4"/>
                <w:szCs w:val="4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Slide D - Discount</w:t>
            </w:r>
            <w:r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ed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</w:p>
          <w:p w:rsidRPr="00557A76" w:rsidR="00557A76" w:rsidP="00557A76" w:rsidRDefault="00557A76" w14:paraId="78E5D672" w14:textId="44535461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Medical $15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Behavioral Health $15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Dental $60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2460D69E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57A76" w:rsidR="00557A76" w:rsidP="00557A76" w:rsidRDefault="00557A76" w14:paraId="321620F9" w14:textId="77777777">
            <w:pPr>
              <w:widowControl/>
              <w:autoSpaceDE/>
              <w:autoSpaceDN/>
              <w:spacing w:before="0"/>
              <w:ind w:left="0" w:firstLine="0"/>
              <w:jc w:val="center"/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Full</w:t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br/>
            </w:r>
            <w:r w:rsidRPr="00557A76">
              <w:rPr>
                <w:rFonts w:ascii="Garamond" w:hAnsi="Garamond" w:eastAsia="Times New Roman" w:cs="Calibri"/>
                <w:b/>
                <w:bCs/>
                <w:color w:val="000000"/>
                <w:sz w:val="16"/>
                <w:szCs w:val="16"/>
              </w:rPr>
              <w:t>Charge</w:t>
            </w:r>
          </w:p>
        </w:tc>
      </w:tr>
    </w:tbl>
    <w:p w:rsidRPr="00557A76" w:rsidR="00557A76" w:rsidP="00557A76" w:rsidRDefault="00557A76" w14:paraId="259FF91A" w14:textId="4ACB16D0">
      <w:pPr>
        <w:pStyle w:val="BodyText"/>
        <w:spacing w:before="120"/>
        <w:ind w:left="-360" w:right="-360"/>
        <w:jc w:val="center"/>
        <w:rPr>
          <w:rFonts w:ascii="Garamond" w:hAnsi="Garamond"/>
          <w:b/>
          <w:bCs/>
          <w:sz w:val="20"/>
          <w:szCs w:val="20"/>
        </w:rPr>
      </w:pPr>
      <w:r w:rsidRPr="532F224D" w:rsidR="00557A76">
        <w:rPr>
          <w:rFonts w:ascii="Garamond" w:hAnsi="Garamond"/>
          <w:b w:val="1"/>
          <w:bCs w:val="1"/>
          <w:sz w:val="20"/>
          <w:szCs w:val="20"/>
        </w:rPr>
        <w:t xml:space="preserve">*NEW* </w:t>
      </w:r>
      <w:r w:rsidRPr="532F224D" w:rsidR="00557A76">
        <w:rPr>
          <w:rFonts w:ascii="Garamond" w:hAnsi="Garamond"/>
          <w:b w:val="1"/>
          <w:bCs w:val="1"/>
          <w:sz w:val="20"/>
          <w:szCs w:val="20"/>
        </w:rPr>
        <w:t>Laboratory services are included in the medical office visit discounted fee for Slide groups A, B, C, and D.</w:t>
      </w:r>
    </w:p>
    <w:p w:rsidR="2065FE4C" w:rsidP="532F224D" w:rsidRDefault="2065FE4C" w14:paraId="2BFB1A68" w14:textId="79CDF004">
      <w:pPr>
        <w:pStyle w:val="BodyText"/>
        <w:spacing w:before="120"/>
        <w:ind w:left="-360" w:right="-360"/>
        <w:jc w:val="center"/>
        <w:rPr>
          <w:rFonts w:ascii="Garamond" w:hAnsi="Garamond"/>
          <w:b w:val="1"/>
          <w:bCs w:val="1"/>
          <w:sz w:val="20"/>
          <w:szCs w:val="20"/>
        </w:rPr>
      </w:pPr>
      <w:r w:rsidRPr="532F224D" w:rsidR="2065FE4C">
        <w:rPr>
          <w:rFonts w:ascii="Garamond" w:hAnsi="Garamond"/>
          <w:b w:val="1"/>
          <w:bCs w:val="1"/>
          <w:sz w:val="20"/>
          <w:szCs w:val="20"/>
        </w:rPr>
        <w:t xml:space="preserve">Effective Date </w:t>
      </w:r>
      <w:r w:rsidRPr="532F224D" w:rsidR="2065FE4C">
        <w:rPr>
          <w:rFonts w:ascii="Garamond" w:hAnsi="Garamond"/>
          <w:b w:val="1"/>
          <w:bCs w:val="1"/>
          <w:sz w:val="20"/>
          <w:szCs w:val="20"/>
        </w:rPr>
        <w:t>January</w:t>
      </w:r>
      <w:r w:rsidRPr="532F224D" w:rsidR="2065FE4C">
        <w:rPr>
          <w:rFonts w:ascii="Garamond" w:hAnsi="Garamond"/>
          <w:b w:val="1"/>
          <w:bCs w:val="1"/>
          <w:sz w:val="20"/>
          <w:szCs w:val="20"/>
        </w:rPr>
        <w:t xml:space="preserve"> 17, 2024</w:t>
      </w:r>
    </w:p>
    <w:p w:rsidR="00557A76" w:rsidP="00557A76" w:rsidRDefault="00557A76" w14:paraId="2E528F35" w14:textId="77777777">
      <w:pPr>
        <w:pStyle w:val="BodyText"/>
        <w:jc w:val="center"/>
        <w:rPr>
          <w:rFonts w:ascii="Garamond" w:hAnsi="Garamond"/>
          <w:sz w:val="20"/>
          <w:szCs w:val="20"/>
        </w:rPr>
      </w:pPr>
    </w:p>
    <w:p w:rsidRPr="00A47196" w:rsidR="00557A76" w:rsidP="00557A76" w:rsidRDefault="00557A76" w14:paraId="29A0CDFA" w14:textId="14B2E6F2">
      <w:pPr>
        <w:pStyle w:val="BodyText"/>
        <w:jc w:val="center"/>
        <w:rPr>
          <w:rFonts w:ascii="Garamond" w:hAnsi="Garamond"/>
          <w:sz w:val="20"/>
          <w:szCs w:val="20"/>
        </w:rPr>
      </w:pPr>
      <w:r w:rsidRPr="00A47196">
        <w:rPr>
          <w:rFonts w:ascii="Garamond" w:hAnsi="Garamond"/>
          <w:sz w:val="20"/>
          <w:szCs w:val="20"/>
        </w:rPr>
        <w:t>Additional fees may apply for certain services. Please ask for more information.</w:t>
      </w:r>
    </w:p>
    <w:p w:rsidR="00557A76" w:rsidP="00557A76" w:rsidRDefault="00557A76" w14:paraId="190ACAC9" w14:textId="027C9A50">
      <w:pPr>
        <w:pStyle w:val="BodyText"/>
        <w:jc w:val="center"/>
        <w:rPr>
          <w:rFonts w:ascii="Garamond" w:hAnsi="Garamond"/>
          <w:sz w:val="20"/>
          <w:szCs w:val="20"/>
          <w:lang w:val="es-ES"/>
        </w:rPr>
      </w:pPr>
      <w:r w:rsidRPr="004F75E5">
        <w:rPr>
          <w:rFonts w:ascii="Garamond" w:hAnsi="Garamond"/>
          <w:sz w:val="20"/>
          <w:szCs w:val="20"/>
          <w:lang w:val="es-ES"/>
        </w:rPr>
        <w:t>Pueden aplicarse cargos adicionales a ciertos servicios. Por favor, pida más información.</w:t>
      </w:r>
    </w:p>
    <w:p w:rsidR="00557A76" w:rsidP="00557A76" w:rsidRDefault="00557A76" w14:paraId="6AA3D88E" w14:textId="78BA9B65">
      <w:pPr>
        <w:pStyle w:val="BodyText"/>
        <w:jc w:val="center"/>
        <w:rPr>
          <w:rFonts w:ascii="Garamond" w:hAnsi="Garamond"/>
          <w:sz w:val="20"/>
          <w:szCs w:val="20"/>
          <w:lang w:val="es-ES"/>
        </w:rPr>
      </w:pPr>
    </w:p>
    <w:p w:rsidR="00557A76" w:rsidP="00557A76" w:rsidRDefault="00557A76" w14:paraId="29E867C8" w14:textId="64A16BB0">
      <w:pPr>
        <w:pStyle w:val="BodyText"/>
        <w:jc w:val="center"/>
        <w:rPr>
          <w:rFonts w:ascii="Garamond" w:hAnsi="Garamond"/>
          <w:sz w:val="20"/>
          <w:szCs w:val="20"/>
          <w:lang w:val="es-ES"/>
        </w:rPr>
      </w:pPr>
    </w:p>
    <w:p w:rsidR="00557A76" w:rsidP="00557A76" w:rsidRDefault="00557A76" w14:paraId="21A09394" w14:textId="77777777">
      <w:pPr>
        <w:pStyle w:val="BodyText"/>
        <w:jc w:val="center"/>
        <w:rPr>
          <w:rFonts w:ascii="Garamond" w:hAnsi="Garamond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7A76" w:rsidTr="003436EA" w14:paraId="12AC0A31" w14:textId="77777777">
        <w:tc>
          <w:tcPr>
            <w:tcW w:w="4675" w:type="dxa"/>
            <w:vAlign w:val="center"/>
          </w:tcPr>
          <w:p w:rsidRPr="00764CBE" w:rsidR="00557A76" w:rsidP="003436EA" w:rsidRDefault="00557A76" w14:paraId="158E5BD7" w14:textId="7777777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64CBE">
              <w:rPr>
                <w:rFonts w:ascii="Garamond" w:hAnsi="Garamond"/>
                <w:sz w:val="36"/>
                <w:szCs w:val="36"/>
              </w:rPr>
              <w:t>Our Front Office</w:t>
            </w:r>
          </w:p>
          <w:p w:rsidRPr="00764CBE" w:rsidR="00557A76" w:rsidP="003436EA" w:rsidRDefault="00557A76" w14:paraId="1165FAF6" w14:textId="7777777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64CBE">
              <w:rPr>
                <w:rFonts w:ascii="Garamond" w:hAnsi="Garamond"/>
                <w:sz w:val="36"/>
                <w:szCs w:val="36"/>
              </w:rPr>
              <w:t>staff will help you</w:t>
            </w:r>
          </w:p>
          <w:p w:rsidR="00557A76" w:rsidP="003436EA" w:rsidRDefault="00557A76" w14:paraId="10595728" w14:textId="77777777">
            <w:pPr>
              <w:jc w:val="center"/>
              <w:rPr>
                <w:lang w:val="es-ES"/>
              </w:rPr>
            </w:pPr>
            <w:r w:rsidRPr="00764CBE">
              <w:rPr>
                <w:rFonts w:ascii="Garamond" w:hAnsi="Garamond"/>
                <w:sz w:val="36"/>
                <w:szCs w:val="36"/>
              </w:rPr>
              <w:t>apply. Just ask!</w:t>
            </w:r>
          </w:p>
        </w:tc>
        <w:tc>
          <w:tcPr>
            <w:tcW w:w="4675" w:type="dxa"/>
            <w:vAlign w:val="center"/>
          </w:tcPr>
          <w:p w:rsidR="00557A76" w:rsidP="003436EA" w:rsidRDefault="00557A76" w14:paraId="4E715E51" w14:textId="77777777">
            <w:pPr>
              <w:jc w:val="center"/>
              <w:rPr>
                <w:rFonts w:ascii="Garamond" w:hAnsi="Garamond"/>
                <w:sz w:val="36"/>
                <w:szCs w:val="36"/>
                <w:lang w:val="es-ES"/>
              </w:rPr>
            </w:pPr>
            <w:r>
              <w:rPr>
                <w:rFonts w:ascii="Garamond" w:hAnsi="Garamond"/>
                <w:sz w:val="36"/>
                <w:szCs w:val="36"/>
                <w:lang w:val="es-ES"/>
              </w:rPr>
              <w:t>N</w:t>
            </w:r>
            <w:r w:rsidRPr="004F75E5">
              <w:rPr>
                <w:rFonts w:ascii="Garamond" w:hAnsi="Garamond"/>
                <w:sz w:val="36"/>
                <w:szCs w:val="36"/>
                <w:lang w:val="es-ES"/>
              </w:rPr>
              <w:t>uestro personal se ayudará con una solicitud.</w:t>
            </w:r>
          </w:p>
          <w:p w:rsidR="00557A76" w:rsidP="003436EA" w:rsidRDefault="00557A76" w14:paraId="6E3C1986" w14:textId="77777777">
            <w:pPr>
              <w:jc w:val="center"/>
              <w:rPr>
                <w:lang w:val="es-ES"/>
              </w:rPr>
            </w:pPr>
            <w:proofErr w:type="gramStart"/>
            <w:r>
              <w:rPr>
                <w:rFonts w:ascii="Garamond" w:hAnsi="Garamond"/>
                <w:sz w:val="36"/>
                <w:szCs w:val="36"/>
                <w:lang w:val="es-ES"/>
              </w:rPr>
              <w:t>Simplemente se pide!</w:t>
            </w:r>
            <w:proofErr w:type="gramEnd"/>
          </w:p>
        </w:tc>
      </w:tr>
    </w:tbl>
    <w:p w:rsidR="001850D9" w:rsidP="00557A76" w:rsidRDefault="001850D9" w14:paraId="79544A94" w14:textId="77777777">
      <w:pPr>
        <w:ind w:left="360"/>
      </w:pPr>
    </w:p>
    <w:sectPr w:rsidR="001850D9" w:rsidSect="00557A76">
      <w:headerReference w:type="default" r:id="rId7"/>
      <w:footerReference w:type="default" r:id="rId8"/>
      <w:pgSz w:w="12240" w:h="15840" w:orient="portrait"/>
      <w:pgMar w:top="1440" w:right="1440" w:bottom="27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A76" w:rsidP="00557A76" w:rsidRDefault="00557A76" w14:paraId="3634F2FA" w14:textId="77777777">
      <w:pPr>
        <w:spacing w:before="0"/>
      </w:pPr>
      <w:r>
        <w:separator/>
      </w:r>
    </w:p>
  </w:endnote>
  <w:endnote w:type="continuationSeparator" w:id="0">
    <w:p w:rsidR="00557A76" w:rsidP="00557A76" w:rsidRDefault="00557A76" w14:paraId="647B1161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 Sb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7A76" w:rsidR="00557A76" w:rsidP="00557A76" w:rsidRDefault="00557A76" w14:paraId="3C782519" w14:textId="532456B6">
    <w:pPr>
      <w:pStyle w:val="Footer"/>
      <w:jc w:val="right"/>
      <w:rPr>
        <w:rFonts w:ascii="Garamond" w:hAnsi="Garamond"/>
        <w:i/>
        <w:iCs/>
      </w:rPr>
    </w:pPr>
    <w:r>
      <w:rPr>
        <w:rFonts w:ascii="Garamond" w:hAnsi="Garamond"/>
        <w:i/>
        <w:iCs/>
      </w:rPr>
      <w:t xml:space="preserve">Board Approved/Effective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A76" w:rsidP="00557A76" w:rsidRDefault="00557A76" w14:paraId="31341CBB" w14:textId="77777777">
      <w:pPr>
        <w:spacing w:before="0"/>
      </w:pPr>
      <w:r>
        <w:separator/>
      </w:r>
    </w:p>
  </w:footnote>
  <w:footnote w:type="continuationSeparator" w:id="0">
    <w:p w:rsidR="00557A76" w:rsidP="00557A76" w:rsidRDefault="00557A76" w14:paraId="1B3C1D91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7A76" w:rsidRDefault="00557A76" w14:paraId="63D6C943" w14:textId="68C82A43">
    <w:pPr>
      <w:pStyle w:val="Header"/>
    </w:pPr>
    <w:r>
      <w:rPr>
        <w:rFonts w:ascii="Palatino Linotype"/>
        <w:noProof/>
        <w:sz w:val="20"/>
      </w:rPr>
      <w:drawing>
        <wp:anchor distT="0" distB="0" distL="114300" distR="114300" simplePos="0" relativeHeight="251658240" behindDoc="0" locked="0" layoutInCell="1" allowOverlap="1" wp14:anchorId="620A3769" wp14:editId="30D7C12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66087" cy="457200"/>
          <wp:effectExtent l="0" t="0" r="1270" b="0"/>
          <wp:wrapSquare wrapText="bothSides"/>
          <wp:docPr id="23" name="image3.png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08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6"/>
    <w:rsid w:val="001850D9"/>
    <w:rsid w:val="003D69E2"/>
    <w:rsid w:val="00557A76"/>
    <w:rsid w:val="00645D89"/>
    <w:rsid w:val="00FA6F8D"/>
    <w:rsid w:val="015095C5"/>
    <w:rsid w:val="022B305B"/>
    <w:rsid w:val="028467E9"/>
    <w:rsid w:val="04A6C652"/>
    <w:rsid w:val="078A29D8"/>
    <w:rsid w:val="089A71DF"/>
    <w:rsid w:val="0A364240"/>
    <w:rsid w:val="0D536390"/>
    <w:rsid w:val="0EDC6085"/>
    <w:rsid w:val="10F7DDBD"/>
    <w:rsid w:val="111CFAD4"/>
    <w:rsid w:val="13DD2486"/>
    <w:rsid w:val="14240C62"/>
    <w:rsid w:val="164C58E2"/>
    <w:rsid w:val="16DA41FF"/>
    <w:rsid w:val="172E4C30"/>
    <w:rsid w:val="181AB46A"/>
    <w:rsid w:val="18B095A9"/>
    <w:rsid w:val="192E3FE3"/>
    <w:rsid w:val="1F884556"/>
    <w:rsid w:val="20618D79"/>
    <w:rsid w:val="2065FE4C"/>
    <w:rsid w:val="21219D30"/>
    <w:rsid w:val="21872C16"/>
    <w:rsid w:val="21D894BF"/>
    <w:rsid w:val="25D26986"/>
    <w:rsid w:val="2813F86F"/>
    <w:rsid w:val="281860B4"/>
    <w:rsid w:val="284ADE89"/>
    <w:rsid w:val="28889F23"/>
    <w:rsid w:val="28E2CC03"/>
    <w:rsid w:val="2934A599"/>
    <w:rsid w:val="2A7AE6E6"/>
    <w:rsid w:val="2B3ED4C0"/>
    <w:rsid w:val="2C38FFEA"/>
    <w:rsid w:val="2CA7C894"/>
    <w:rsid w:val="2F652E8F"/>
    <w:rsid w:val="2F6FC98A"/>
    <w:rsid w:val="2FEF6D87"/>
    <w:rsid w:val="30D55D27"/>
    <w:rsid w:val="30F04124"/>
    <w:rsid w:val="32350BA9"/>
    <w:rsid w:val="32AE5E85"/>
    <w:rsid w:val="32E91357"/>
    <w:rsid w:val="35CBC4F3"/>
    <w:rsid w:val="3729A681"/>
    <w:rsid w:val="3AB9D28D"/>
    <w:rsid w:val="3C25469C"/>
    <w:rsid w:val="3CDDDDBE"/>
    <w:rsid w:val="3E5E0E12"/>
    <w:rsid w:val="3EC71D50"/>
    <w:rsid w:val="3EEE9104"/>
    <w:rsid w:val="48209065"/>
    <w:rsid w:val="49F27057"/>
    <w:rsid w:val="4B14F1C4"/>
    <w:rsid w:val="4B583127"/>
    <w:rsid w:val="4D03A4E0"/>
    <w:rsid w:val="4D5C8659"/>
    <w:rsid w:val="4D7D070E"/>
    <w:rsid w:val="4F0F4F5E"/>
    <w:rsid w:val="503DD378"/>
    <w:rsid w:val="52EB65A9"/>
    <w:rsid w:val="53143DB0"/>
    <w:rsid w:val="532F224D"/>
    <w:rsid w:val="53A1CF70"/>
    <w:rsid w:val="54C7B4A5"/>
    <w:rsid w:val="561C3270"/>
    <w:rsid w:val="5643A624"/>
    <w:rsid w:val="57888AEC"/>
    <w:rsid w:val="57C92750"/>
    <w:rsid w:val="58C95449"/>
    <w:rsid w:val="59B20720"/>
    <w:rsid w:val="5C4D3635"/>
    <w:rsid w:val="5DE4BFE8"/>
    <w:rsid w:val="61C1191A"/>
    <w:rsid w:val="6225837D"/>
    <w:rsid w:val="6475111B"/>
    <w:rsid w:val="65957FBC"/>
    <w:rsid w:val="65F7BF53"/>
    <w:rsid w:val="6699D0B9"/>
    <w:rsid w:val="678BA22E"/>
    <w:rsid w:val="67938FB4"/>
    <w:rsid w:val="695E5DFA"/>
    <w:rsid w:val="6964BA2D"/>
    <w:rsid w:val="69AD9471"/>
    <w:rsid w:val="6A4E813D"/>
    <w:rsid w:val="6ADDE51B"/>
    <w:rsid w:val="6E02D138"/>
    <w:rsid w:val="6F85793C"/>
    <w:rsid w:val="73767EFA"/>
    <w:rsid w:val="7436505F"/>
    <w:rsid w:val="744C3A3C"/>
    <w:rsid w:val="747212BC"/>
    <w:rsid w:val="76631183"/>
    <w:rsid w:val="783AE173"/>
    <w:rsid w:val="79D08AD9"/>
    <w:rsid w:val="79DD155E"/>
    <w:rsid w:val="7CF00F0A"/>
    <w:rsid w:val="7E18F502"/>
    <w:rsid w:val="7E5CBD01"/>
    <w:rsid w:val="7EB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6CA3"/>
  <w15:chartTrackingRefBased/>
  <w15:docId w15:val="{DFDAE86E-ED4D-4105-875D-35057C158B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randview" w:hAnsi="Grandview" w:eastAsia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7" w:lineRule="auto"/>
        <w:ind w:left="82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A76"/>
    <w:pPr>
      <w:spacing w:before="0"/>
      <w:ind w:left="0" w:firstLine="0"/>
    </w:pPr>
    <w:rPr>
      <w:rFonts w:ascii="Soleil Sb" w:hAnsi="Soleil Sb" w:eastAsia="Soleil Sb" w:cs="Soleil Sb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57A76"/>
    <w:rPr>
      <w:rFonts w:ascii="Soleil Sb" w:hAnsi="Soleil Sb" w:eastAsia="Soleil Sb" w:cs="Soleil S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A76"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557A76"/>
  </w:style>
  <w:style w:type="paragraph" w:styleId="Footer">
    <w:name w:val="footer"/>
    <w:basedOn w:val="Normal"/>
    <w:link w:val="FooterChar"/>
    <w:uiPriority w:val="99"/>
    <w:unhideWhenUsed/>
    <w:rsid w:val="00557A76"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557A76"/>
  </w:style>
  <w:style w:type="table" w:styleId="TableGrid">
    <w:name w:val="Table Grid"/>
    <w:basedOn w:val="TableNormal"/>
    <w:uiPriority w:val="39"/>
    <w:rsid w:val="00557A76"/>
    <w:pPr>
      <w:spacing w:before="0" w:after="0" w:line="240" w:lineRule="auto"/>
      <w:ind w:left="0" w:firstLine="0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F07-4E33-489E-91C5-E47F4E9E16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Dustin Maynes</dc:creator>
  <keywords/>
  <dc:description/>
  <lastModifiedBy>Analiza Mejia Urias</lastModifiedBy>
  <revision>2</revision>
  <dcterms:created xsi:type="dcterms:W3CDTF">2023-01-13T19:28:00.0000000Z</dcterms:created>
  <dcterms:modified xsi:type="dcterms:W3CDTF">2024-01-30T15:27:22.3676497Z</dcterms:modified>
</coreProperties>
</file>